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5C4" w:rsidRDefault="008B289E" w:rsidP="00BA653C">
      <w:pPr>
        <w:spacing w:after="0"/>
        <w:rPr>
          <w:rFonts w:ascii="Verdana" w:hAnsi="Verdana"/>
          <w:sz w:val="24"/>
          <w:szCs w:val="24"/>
        </w:rPr>
      </w:pPr>
      <w:r w:rsidRPr="00B367C9">
        <w:rPr>
          <w:rFonts w:ascii="Verdana" w:hAnsi="Verdana"/>
          <w:sz w:val="36"/>
          <w:szCs w:val="36"/>
        </w:rPr>
        <w:t>Экология</w:t>
      </w:r>
      <w:r w:rsidR="008515C4">
        <w:rPr>
          <w:rFonts w:ascii="Verdana" w:hAnsi="Verdana"/>
          <w:sz w:val="36"/>
          <w:szCs w:val="36"/>
        </w:rPr>
        <w:t xml:space="preserve"> </w:t>
      </w:r>
      <w:r w:rsidR="008515C4">
        <w:rPr>
          <w:rFonts w:ascii="Verdana" w:hAnsi="Verdana"/>
          <w:sz w:val="24"/>
          <w:szCs w:val="24"/>
        </w:rPr>
        <w:t xml:space="preserve"> </w:t>
      </w:r>
    </w:p>
    <w:p w:rsidR="008515C4" w:rsidRPr="008515C4" w:rsidRDefault="008515C4" w:rsidP="00BA653C">
      <w:pPr>
        <w:spacing w:after="0"/>
        <w:rPr>
          <w:rFonts w:ascii="Verdana" w:hAnsi="Verdana"/>
          <w:sz w:val="24"/>
          <w:szCs w:val="24"/>
        </w:rPr>
      </w:pPr>
    </w:p>
    <w:p w:rsidR="00F05BBE" w:rsidRDefault="00635FB5" w:rsidP="00BA653C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>НМУ</w:t>
      </w:r>
      <w:r w:rsidR="00A34ECB">
        <w:rPr>
          <w:rFonts w:ascii="Verdana" w:hAnsi="Verdana"/>
          <w:sz w:val="36"/>
          <w:szCs w:val="36"/>
        </w:rPr>
        <w:t xml:space="preserve"> </w:t>
      </w:r>
      <w:r w:rsidR="004975FA">
        <w:rPr>
          <w:rFonts w:ascii="Verdana" w:hAnsi="Verdana"/>
          <w:sz w:val="36"/>
          <w:szCs w:val="36"/>
        </w:rPr>
        <w:t xml:space="preserve">№ </w:t>
      </w:r>
      <w:r w:rsidR="00DF39F1">
        <w:rPr>
          <w:rFonts w:ascii="Verdana" w:hAnsi="Verdana"/>
          <w:sz w:val="36"/>
          <w:szCs w:val="36"/>
        </w:rPr>
        <w:t>1</w:t>
      </w:r>
      <w:r w:rsidR="00E168D9">
        <w:rPr>
          <w:rFonts w:ascii="Verdana" w:hAnsi="Verdana"/>
          <w:sz w:val="36"/>
          <w:szCs w:val="36"/>
        </w:rPr>
        <w:t>9</w:t>
      </w:r>
    </w:p>
    <w:p w:rsidR="007E34C7" w:rsidRDefault="00635FB5" w:rsidP="00BA653C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</w:t>
      </w:r>
      <w:r w:rsidR="00B367C9" w:rsidRPr="00B367C9">
        <w:rPr>
          <w:rFonts w:ascii="Verdana" w:hAnsi="Verdana"/>
          <w:sz w:val="36"/>
          <w:szCs w:val="36"/>
        </w:rPr>
        <w:t>и</w:t>
      </w:r>
    </w:p>
    <w:p w:rsidR="008B289E" w:rsidRPr="00B367C9" w:rsidRDefault="00B367C9" w:rsidP="00BA653C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 </w:t>
      </w:r>
    </w:p>
    <w:p w:rsidR="00B367C9" w:rsidRDefault="00B367C9" w:rsidP="00B367C9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По данным Челябинского ЦГМС – филиала ФГБУ «Уральское УГМС», на территор</w:t>
      </w:r>
      <w:r w:rsidR="00A45008">
        <w:rPr>
          <w:rFonts w:ascii="Verdana" w:hAnsi="Verdana"/>
          <w:sz w:val="24"/>
          <w:szCs w:val="24"/>
        </w:rPr>
        <w:t xml:space="preserve">ии Магнитогорска С </w:t>
      </w:r>
      <w:r w:rsidR="00E168D9">
        <w:rPr>
          <w:rFonts w:ascii="Verdana" w:hAnsi="Verdana"/>
          <w:sz w:val="24"/>
          <w:szCs w:val="24"/>
        </w:rPr>
        <w:t>19</w:t>
      </w:r>
      <w:r w:rsidR="00A45008">
        <w:rPr>
          <w:rFonts w:ascii="Verdana" w:hAnsi="Verdana"/>
          <w:sz w:val="24"/>
          <w:szCs w:val="24"/>
        </w:rPr>
        <w:t xml:space="preserve">:00 часов </w:t>
      </w:r>
      <w:r w:rsidR="00E168D9">
        <w:rPr>
          <w:rFonts w:ascii="Verdana" w:hAnsi="Verdana"/>
          <w:sz w:val="24"/>
          <w:szCs w:val="24"/>
        </w:rPr>
        <w:t>15</w:t>
      </w:r>
      <w:r>
        <w:rPr>
          <w:rFonts w:ascii="Verdana" w:hAnsi="Verdana"/>
          <w:sz w:val="24"/>
          <w:szCs w:val="24"/>
        </w:rPr>
        <w:t>.</w:t>
      </w:r>
      <w:r w:rsidR="004B5932" w:rsidRPr="004B5932">
        <w:rPr>
          <w:rFonts w:ascii="Verdana" w:hAnsi="Verdana"/>
          <w:sz w:val="24"/>
          <w:szCs w:val="24"/>
        </w:rPr>
        <w:t>0</w:t>
      </w:r>
      <w:r w:rsidR="00E168D9">
        <w:rPr>
          <w:rFonts w:ascii="Verdana" w:hAnsi="Verdana"/>
          <w:sz w:val="24"/>
          <w:szCs w:val="24"/>
        </w:rPr>
        <w:t>6</w:t>
      </w:r>
      <w:r>
        <w:rPr>
          <w:rFonts w:ascii="Verdana" w:hAnsi="Verdana"/>
          <w:sz w:val="24"/>
          <w:szCs w:val="24"/>
        </w:rPr>
        <w:t>.202</w:t>
      </w:r>
      <w:r w:rsidR="009D1054">
        <w:rPr>
          <w:rFonts w:ascii="Verdana" w:hAnsi="Verdana"/>
          <w:sz w:val="24"/>
          <w:szCs w:val="24"/>
        </w:rPr>
        <w:t>2</w:t>
      </w:r>
      <w:r>
        <w:rPr>
          <w:rFonts w:ascii="Verdana" w:hAnsi="Verdana"/>
          <w:sz w:val="24"/>
          <w:szCs w:val="24"/>
        </w:rPr>
        <w:t xml:space="preserve"> до </w:t>
      </w:r>
      <w:r w:rsidR="00F9603E">
        <w:rPr>
          <w:rFonts w:ascii="Verdana" w:hAnsi="Verdana"/>
          <w:sz w:val="24"/>
          <w:szCs w:val="24"/>
        </w:rPr>
        <w:t>1</w:t>
      </w:r>
      <w:r w:rsidR="004975FA">
        <w:rPr>
          <w:rFonts w:ascii="Verdana" w:hAnsi="Verdana"/>
          <w:sz w:val="24"/>
          <w:szCs w:val="24"/>
        </w:rPr>
        <w:t>9</w:t>
      </w:r>
      <w:r>
        <w:rPr>
          <w:rFonts w:ascii="Verdana" w:hAnsi="Verdana"/>
          <w:sz w:val="24"/>
          <w:szCs w:val="24"/>
        </w:rPr>
        <w:t xml:space="preserve">:00 часов </w:t>
      </w:r>
      <w:r w:rsidR="00E168D9">
        <w:rPr>
          <w:rFonts w:ascii="Verdana" w:hAnsi="Verdana"/>
          <w:sz w:val="24"/>
          <w:szCs w:val="24"/>
        </w:rPr>
        <w:t>17</w:t>
      </w:r>
      <w:r w:rsidR="00CF130E">
        <w:rPr>
          <w:rFonts w:ascii="Verdana" w:hAnsi="Verdana"/>
          <w:sz w:val="24"/>
          <w:szCs w:val="24"/>
        </w:rPr>
        <w:t>.</w:t>
      </w:r>
      <w:r w:rsidR="004B5932" w:rsidRPr="004B5932">
        <w:rPr>
          <w:rFonts w:ascii="Verdana" w:hAnsi="Verdana"/>
          <w:sz w:val="24"/>
          <w:szCs w:val="24"/>
        </w:rPr>
        <w:t>0</w:t>
      </w:r>
      <w:r w:rsidR="00E168D9">
        <w:rPr>
          <w:rFonts w:ascii="Verdana" w:hAnsi="Verdana"/>
          <w:sz w:val="24"/>
          <w:szCs w:val="24"/>
        </w:rPr>
        <w:t>6</w:t>
      </w:r>
      <w:r>
        <w:rPr>
          <w:rFonts w:ascii="Verdana" w:hAnsi="Verdana"/>
          <w:sz w:val="24"/>
          <w:szCs w:val="24"/>
        </w:rPr>
        <w:t>.202</w:t>
      </w:r>
      <w:r w:rsidR="009D1054">
        <w:rPr>
          <w:rFonts w:ascii="Verdana" w:hAnsi="Verdana"/>
          <w:sz w:val="24"/>
          <w:szCs w:val="24"/>
        </w:rPr>
        <w:t>2</w:t>
      </w:r>
      <w:r>
        <w:rPr>
          <w:rFonts w:ascii="Verdana" w:hAnsi="Verdana"/>
          <w:sz w:val="24"/>
          <w:szCs w:val="24"/>
        </w:rPr>
        <w:t xml:space="preserve"> </w:t>
      </w:r>
      <w:r w:rsidR="005A6D0C">
        <w:rPr>
          <w:rFonts w:ascii="Verdana" w:hAnsi="Verdana"/>
          <w:sz w:val="24"/>
          <w:szCs w:val="24"/>
        </w:rPr>
        <w:t xml:space="preserve">было </w:t>
      </w:r>
      <w:r w:rsidR="008515C4">
        <w:rPr>
          <w:rFonts w:ascii="Verdana" w:hAnsi="Verdana"/>
          <w:sz w:val="24"/>
          <w:szCs w:val="24"/>
        </w:rPr>
        <w:t>объявлено</w:t>
      </w:r>
      <w:r>
        <w:rPr>
          <w:rFonts w:ascii="Verdana" w:hAnsi="Verdana"/>
          <w:sz w:val="24"/>
          <w:szCs w:val="24"/>
        </w:rPr>
        <w:t xml:space="preserve">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B367C9" w:rsidRDefault="00B367C9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B367C9" w:rsidRDefault="00B367C9" w:rsidP="00B367C9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 период объявленных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</w:t>
      </w:r>
      <w:r w:rsidR="00A45008">
        <w:rPr>
          <w:rFonts w:ascii="Verdana" w:hAnsi="Verdana"/>
          <w:sz w:val="24"/>
          <w:szCs w:val="24"/>
        </w:rPr>
        <w:t xml:space="preserve">вредных (загрязняющих) веществ </w:t>
      </w:r>
      <w:r>
        <w:rPr>
          <w:rFonts w:ascii="Verdana" w:hAnsi="Verdana"/>
          <w:sz w:val="24"/>
          <w:szCs w:val="24"/>
        </w:rPr>
        <w:t>в атмосферный воздух</w:t>
      </w:r>
      <w:r w:rsidR="00630BAB">
        <w:rPr>
          <w:rFonts w:ascii="Verdana" w:hAnsi="Verdana"/>
          <w:sz w:val="24"/>
          <w:szCs w:val="24"/>
        </w:rPr>
        <w:t>:</w:t>
      </w:r>
      <w:r>
        <w:rPr>
          <w:rFonts w:ascii="Verdana" w:hAnsi="Verdana"/>
          <w:sz w:val="24"/>
          <w:szCs w:val="24"/>
        </w:rPr>
        <w:t xml:space="preserve"> </w:t>
      </w:r>
      <w:r w:rsidR="00630BAB">
        <w:rPr>
          <w:rFonts w:ascii="Verdana" w:hAnsi="Verdana"/>
          <w:sz w:val="24"/>
          <w:szCs w:val="24"/>
        </w:rPr>
        <w:t>р</w:t>
      </w:r>
      <w:r w:rsidR="00630BAB" w:rsidRPr="00630BAB">
        <w:rPr>
          <w:rFonts w:ascii="Verdana" w:hAnsi="Verdana"/>
          <w:sz w:val="24"/>
          <w:szCs w:val="24"/>
        </w:rPr>
        <w:t>озжиг печей не проводился, усилен контроль за техпроцессами, ремонтные</w:t>
      </w:r>
      <w:r w:rsidR="00630BAB">
        <w:rPr>
          <w:rFonts w:ascii="Verdana" w:hAnsi="Verdana"/>
          <w:sz w:val="24"/>
          <w:szCs w:val="24"/>
        </w:rPr>
        <w:t xml:space="preserve"> </w:t>
      </w:r>
      <w:r w:rsidR="00630BAB" w:rsidRPr="00630BAB">
        <w:rPr>
          <w:rFonts w:ascii="Verdana" w:hAnsi="Verdana"/>
          <w:sz w:val="24"/>
          <w:szCs w:val="24"/>
        </w:rPr>
        <w:t>работы</w:t>
      </w:r>
      <w:r w:rsidR="00630BAB">
        <w:rPr>
          <w:rFonts w:ascii="Verdana" w:hAnsi="Verdana"/>
          <w:sz w:val="24"/>
          <w:szCs w:val="24"/>
        </w:rPr>
        <w:t>,</w:t>
      </w:r>
      <w:r w:rsidR="00630BAB" w:rsidRPr="00630BAB">
        <w:rPr>
          <w:rFonts w:ascii="Verdana" w:hAnsi="Verdana"/>
          <w:sz w:val="24"/>
          <w:szCs w:val="24"/>
        </w:rPr>
        <w:t xml:space="preserve"> увеличивающие выброс загрязняющих веществ в атмосферу</w:t>
      </w:r>
      <w:r w:rsidR="00630BAB">
        <w:rPr>
          <w:rFonts w:ascii="Verdana" w:hAnsi="Verdana"/>
          <w:sz w:val="24"/>
          <w:szCs w:val="24"/>
        </w:rPr>
        <w:t>,</w:t>
      </w:r>
      <w:r w:rsidR="00630BAB" w:rsidRPr="00630BAB">
        <w:rPr>
          <w:rFonts w:ascii="Verdana" w:hAnsi="Verdana"/>
          <w:sz w:val="24"/>
          <w:szCs w:val="24"/>
        </w:rPr>
        <w:t xml:space="preserve"> не проводились, ограничено движение транспорта.</w:t>
      </w:r>
      <w:r>
        <w:rPr>
          <w:rFonts w:ascii="Verdana" w:hAnsi="Verdana"/>
          <w:sz w:val="24"/>
          <w:szCs w:val="24"/>
        </w:rPr>
        <w:t xml:space="preserve"> </w:t>
      </w:r>
    </w:p>
    <w:p w:rsidR="005A50DF" w:rsidRDefault="005A50DF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943DFF" w:rsidRDefault="00943DFF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943DFF" w:rsidRDefault="00943DFF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4B6823" w:rsidRDefault="005A50DF" w:rsidP="005A50DF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>НМУ</w:t>
      </w:r>
      <w:r w:rsidR="0076361D">
        <w:rPr>
          <w:rFonts w:ascii="Verdana" w:hAnsi="Verdana"/>
          <w:sz w:val="36"/>
          <w:szCs w:val="36"/>
        </w:rPr>
        <w:t xml:space="preserve"> № </w:t>
      </w:r>
      <w:r w:rsidR="00242496">
        <w:rPr>
          <w:rFonts w:ascii="Verdana" w:hAnsi="Verdana"/>
          <w:sz w:val="36"/>
          <w:szCs w:val="36"/>
        </w:rPr>
        <w:t>20</w:t>
      </w:r>
    </w:p>
    <w:p w:rsidR="005A50DF" w:rsidRDefault="005A50DF" w:rsidP="005A50DF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опасности</w:t>
      </w:r>
    </w:p>
    <w:p w:rsidR="005A50DF" w:rsidRPr="00B367C9" w:rsidRDefault="005A50DF" w:rsidP="005A50DF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 </w:t>
      </w:r>
    </w:p>
    <w:p w:rsidR="005A50DF" w:rsidRDefault="005A50DF" w:rsidP="005A50DF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на территории Магнитогорска С </w:t>
      </w:r>
      <w:r w:rsidR="00242496">
        <w:rPr>
          <w:rFonts w:ascii="Verdana" w:hAnsi="Verdana"/>
          <w:sz w:val="24"/>
          <w:szCs w:val="24"/>
        </w:rPr>
        <w:t>19</w:t>
      </w:r>
      <w:r>
        <w:rPr>
          <w:rFonts w:ascii="Verdana" w:hAnsi="Verdana"/>
          <w:sz w:val="24"/>
          <w:szCs w:val="24"/>
        </w:rPr>
        <w:t xml:space="preserve">:00 часов </w:t>
      </w:r>
      <w:r w:rsidR="00242496">
        <w:rPr>
          <w:rFonts w:ascii="Verdana" w:hAnsi="Verdana"/>
          <w:sz w:val="24"/>
          <w:szCs w:val="24"/>
        </w:rPr>
        <w:t>17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 w:rsidR="00242496">
        <w:rPr>
          <w:rFonts w:ascii="Verdana" w:hAnsi="Verdana"/>
          <w:sz w:val="24"/>
          <w:szCs w:val="24"/>
        </w:rPr>
        <w:t>6</w:t>
      </w:r>
      <w:r>
        <w:rPr>
          <w:rFonts w:ascii="Verdana" w:hAnsi="Verdana"/>
          <w:sz w:val="24"/>
          <w:szCs w:val="24"/>
        </w:rPr>
        <w:t>.202</w:t>
      </w:r>
      <w:r w:rsidR="009D1054">
        <w:rPr>
          <w:rFonts w:ascii="Verdana" w:hAnsi="Verdana"/>
          <w:sz w:val="24"/>
          <w:szCs w:val="24"/>
        </w:rPr>
        <w:t>2</w:t>
      </w:r>
      <w:r>
        <w:rPr>
          <w:rFonts w:ascii="Verdana" w:hAnsi="Verdana"/>
          <w:sz w:val="24"/>
          <w:szCs w:val="24"/>
        </w:rPr>
        <w:t xml:space="preserve"> до </w:t>
      </w:r>
      <w:r w:rsidRPr="004B5932">
        <w:rPr>
          <w:rFonts w:ascii="Verdana" w:hAnsi="Verdana"/>
          <w:sz w:val="24"/>
          <w:szCs w:val="24"/>
        </w:rPr>
        <w:t>1</w:t>
      </w:r>
      <w:r w:rsidR="009D1054">
        <w:rPr>
          <w:rFonts w:ascii="Verdana" w:hAnsi="Verdana"/>
          <w:sz w:val="24"/>
          <w:szCs w:val="24"/>
        </w:rPr>
        <w:t>9</w:t>
      </w:r>
      <w:r>
        <w:rPr>
          <w:rFonts w:ascii="Verdana" w:hAnsi="Verdana"/>
          <w:sz w:val="24"/>
          <w:szCs w:val="24"/>
        </w:rPr>
        <w:t xml:space="preserve">:00 часов </w:t>
      </w:r>
      <w:r w:rsidR="00242496">
        <w:rPr>
          <w:rFonts w:ascii="Verdana" w:hAnsi="Verdana"/>
          <w:sz w:val="24"/>
          <w:szCs w:val="24"/>
        </w:rPr>
        <w:t>18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 w:rsidR="00242496">
        <w:rPr>
          <w:rFonts w:ascii="Verdana" w:hAnsi="Verdana"/>
          <w:sz w:val="24"/>
          <w:szCs w:val="24"/>
        </w:rPr>
        <w:t>6</w:t>
      </w:r>
      <w:r>
        <w:rPr>
          <w:rFonts w:ascii="Verdana" w:hAnsi="Verdana"/>
          <w:sz w:val="24"/>
          <w:szCs w:val="24"/>
        </w:rPr>
        <w:t>.202</w:t>
      </w:r>
      <w:r w:rsidR="009D1054">
        <w:rPr>
          <w:rFonts w:ascii="Verdana" w:hAnsi="Verdana"/>
          <w:sz w:val="24"/>
          <w:szCs w:val="24"/>
        </w:rPr>
        <w:t>2</w:t>
      </w:r>
      <w:r>
        <w:rPr>
          <w:rFonts w:ascii="Verdana" w:hAnsi="Verdana"/>
          <w:sz w:val="24"/>
          <w:szCs w:val="24"/>
        </w:rPr>
        <w:t xml:space="preserve">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5A50DF" w:rsidRDefault="005A50DF" w:rsidP="005A50DF">
      <w:pPr>
        <w:spacing w:after="0"/>
        <w:jc w:val="both"/>
        <w:rPr>
          <w:rFonts w:ascii="Verdana" w:hAnsi="Verdana"/>
          <w:sz w:val="24"/>
          <w:szCs w:val="24"/>
        </w:rPr>
      </w:pPr>
    </w:p>
    <w:p w:rsidR="0076361D" w:rsidRDefault="00630BAB" w:rsidP="00630BAB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 период объявленных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</w:t>
      </w:r>
      <w:r w:rsidRPr="00630BAB">
        <w:rPr>
          <w:rFonts w:ascii="Verdana" w:hAnsi="Verdana"/>
          <w:sz w:val="24"/>
          <w:szCs w:val="24"/>
        </w:rPr>
        <w:t>озжиг печей не проводился, усилен контроль за техпроцессами, ремонтные</w:t>
      </w:r>
      <w:r>
        <w:rPr>
          <w:rFonts w:ascii="Verdana" w:hAnsi="Verdana"/>
          <w:sz w:val="24"/>
          <w:szCs w:val="24"/>
        </w:rPr>
        <w:t xml:space="preserve"> </w:t>
      </w:r>
      <w:r w:rsidRPr="00630BAB">
        <w:rPr>
          <w:rFonts w:ascii="Verdana" w:hAnsi="Verdana"/>
          <w:sz w:val="24"/>
          <w:szCs w:val="24"/>
        </w:rPr>
        <w:t>работы</w:t>
      </w:r>
      <w:r>
        <w:rPr>
          <w:rFonts w:ascii="Verdana" w:hAnsi="Verdana"/>
          <w:sz w:val="24"/>
          <w:szCs w:val="24"/>
        </w:rPr>
        <w:t>,</w:t>
      </w:r>
      <w:r w:rsidRPr="00630BAB">
        <w:rPr>
          <w:rFonts w:ascii="Verdana" w:hAnsi="Verdana"/>
          <w:sz w:val="24"/>
          <w:szCs w:val="24"/>
        </w:rPr>
        <w:t xml:space="preserve"> увеличивающие выброс загрязняющих веществ в атмосферу</w:t>
      </w:r>
      <w:r>
        <w:rPr>
          <w:rFonts w:ascii="Verdana" w:hAnsi="Verdana"/>
          <w:sz w:val="24"/>
          <w:szCs w:val="24"/>
        </w:rPr>
        <w:t>,</w:t>
      </w:r>
      <w:r w:rsidRPr="00630BAB">
        <w:rPr>
          <w:rFonts w:ascii="Verdana" w:hAnsi="Verdana"/>
          <w:sz w:val="24"/>
          <w:szCs w:val="24"/>
        </w:rPr>
        <w:t xml:space="preserve"> не проводились, ограничено движение транспорта.</w:t>
      </w:r>
    </w:p>
    <w:p w:rsidR="00630BAB" w:rsidRDefault="00630BAB" w:rsidP="00630BAB">
      <w:pPr>
        <w:spacing w:after="0"/>
        <w:jc w:val="both"/>
        <w:rPr>
          <w:rFonts w:ascii="Verdana" w:hAnsi="Verdana"/>
          <w:sz w:val="24"/>
          <w:szCs w:val="24"/>
        </w:rPr>
      </w:pPr>
    </w:p>
    <w:p w:rsidR="00630BAB" w:rsidRDefault="00630BAB" w:rsidP="00630BAB">
      <w:pPr>
        <w:spacing w:after="0"/>
        <w:jc w:val="both"/>
        <w:rPr>
          <w:rFonts w:ascii="Verdana" w:hAnsi="Verdana"/>
          <w:sz w:val="24"/>
          <w:szCs w:val="24"/>
        </w:rPr>
      </w:pPr>
    </w:p>
    <w:p w:rsidR="00630BAB" w:rsidRDefault="00630BAB" w:rsidP="00630BAB">
      <w:pPr>
        <w:spacing w:after="0"/>
        <w:rPr>
          <w:rFonts w:ascii="Verdana" w:hAnsi="Verdana"/>
          <w:sz w:val="36"/>
          <w:szCs w:val="36"/>
        </w:rPr>
      </w:pPr>
    </w:p>
    <w:p w:rsidR="00630BAB" w:rsidRDefault="00630BAB" w:rsidP="00630BAB">
      <w:pPr>
        <w:spacing w:after="0"/>
        <w:rPr>
          <w:rFonts w:ascii="Verdana" w:hAnsi="Verdana"/>
          <w:sz w:val="36"/>
          <w:szCs w:val="36"/>
        </w:rPr>
      </w:pPr>
    </w:p>
    <w:p w:rsidR="00630BAB" w:rsidRDefault="00630BAB" w:rsidP="00630BAB">
      <w:pPr>
        <w:spacing w:after="0"/>
        <w:rPr>
          <w:rFonts w:ascii="Verdana" w:hAnsi="Verdana"/>
          <w:sz w:val="36"/>
          <w:szCs w:val="36"/>
        </w:rPr>
      </w:pPr>
    </w:p>
    <w:p w:rsidR="00630BAB" w:rsidRDefault="00630BAB" w:rsidP="00630BAB">
      <w:pPr>
        <w:spacing w:after="0"/>
        <w:rPr>
          <w:rFonts w:ascii="Verdana" w:hAnsi="Verdana"/>
          <w:sz w:val="36"/>
          <w:szCs w:val="36"/>
        </w:rPr>
      </w:pPr>
      <w:bookmarkStart w:id="0" w:name="_GoBack"/>
      <w:bookmarkEnd w:id="0"/>
      <w:r w:rsidRPr="00B367C9">
        <w:rPr>
          <w:rFonts w:ascii="Verdana" w:hAnsi="Verdana"/>
          <w:sz w:val="36"/>
          <w:szCs w:val="36"/>
        </w:rPr>
        <w:lastRenderedPageBreak/>
        <w:t>НМУ</w:t>
      </w:r>
      <w:r w:rsidR="00C23DDD">
        <w:rPr>
          <w:rFonts w:ascii="Verdana" w:hAnsi="Verdana"/>
          <w:sz w:val="36"/>
          <w:szCs w:val="36"/>
        </w:rPr>
        <w:t xml:space="preserve"> № </w:t>
      </w:r>
      <w:r>
        <w:rPr>
          <w:rFonts w:ascii="Verdana" w:hAnsi="Verdana"/>
          <w:sz w:val="36"/>
          <w:szCs w:val="36"/>
        </w:rPr>
        <w:t>2</w:t>
      </w:r>
      <w:r w:rsidR="00C23DDD">
        <w:rPr>
          <w:rFonts w:ascii="Verdana" w:hAnsi="Verdana"/>
          <w:sz w:val="36"/>
          <w:szCs w:val="36"/>
        </w:rPr>
        <w:t>1</w:t>
      </w:r>
    </w:p>
    <w:p w:rsidR="00630BAB" w:rsidRDefault="00630BAB" w:rsidP="00630BAB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опасности</w:t>
      </w:r>
    </w:p>
    <w:p w:rsidR="00630BAB" w:rsidRPr="00B367C9" w:rsidRDefault="00630BAB" w:rsidP="00630BAB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 </w:t>
      </w:r>
    </w:p>
    <w:p w:rsidR="00630BAB" w:rsidRDefault="00630BAB" w:rsidP="00630BAB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на территории Магнитогорска С </w:t>
      </w:r>
      <w:r w:rsidR="00C23DDD">
        <w:rPr>
          <w:rFonts w:ascii="Verdana" w:hAnsi="Verdana"/>
          <w:sz w:val="24"/>
          <w:szCs w:val="24"/>
        </w:rPr>
        <w:t>14</w:t>
      </w:r>
      <w:r>
        <w:rPr>
          <w:rFonts w:ascii="Verdana" w:hAnsi="Verdana"/>
          <w:sz w:val="24"/>
          <w:szCs w:val="24"/>
        </w:rPr>
        <w:t xml:space="preserve">:00 часов </w:t>
      </w:r>
      <w:r w:rsidR="00C23DDD">
        <w:rPr>
          <w:rFonts w:ascii="Verdana" w:hAnsi="Verdana"/>
          <w:sz w:val="24"/>
          <w:szCs w:val="24"/>
        </w:rPr>
        <w:t>2</w:t>
      </w:r>
      <w:r>
        <w:rPr>
          <w:rFonts w:ascii="Verdana" w:hAnsi="Verdana"/>
          <w:sz w:val="24"/>
          <w:szCs w:val="24"/>
        </w:rPr>
        <w:t>3.</w:t>
      </w:r>
      <w:r w:rsidRPr="004B5932">
        <w:rPr>
          <w:rFonts w:ascii="Verdana" w:hAnsi="Verdana"/>
          <w:sz w:val="24"/>
          <w:szCs w:val="24"/>
        </w:rPr>
        <w:t>0</w:t>
      </w:r>
      <w:r w:rsidR="00C23DDD">
        <w:rPr>
          <w:rFonts w:ascii="Verdana" w:hAnsi="Verdana"/>
          <w:sz w:val="24"/>
          <w:szCs w:val="24"/>
        </w:rPr>
        <w:t>6</w:t>
      </w:r>
      <w:r>
        <w:rPr>
          <w:rFonts w:ascii="Verdana" w:hAnsi="Verdana"/>
          <w:sz w:val="24"/>
          <w:szCs w:val="24"/>
        </w:rPr>
        <w:t xml:space="preserve">.2022 до </w:t>
      </w:r>
      <w:r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9:00 часов </w:t>
      </w:r>
      <w:r w:rsidR="00C23DDD">
        <w:rPr>
          <w:rFonts w:ascii="Verdana" w:hAnsi="Verdana"/>
          <w:sz w:val="24"/>
          <w:szCs w:val="24"/>
        </w:rPr>
        <w:t>2</w:t>
      </w:r>
      <w:r>
        <w:rPr>
          <w:rFonts w:ascii="Verdana" w:hAnsi="Verdana"/>
          <w:sz w:val="24"/>
          <w:szCs w:val="24"/>
        </w:rPr>
        <w:t>4.</w:t>
      </w:r>
      <w:r w:rsidRPr="004B5932">
        <w:rPr>
          <w:rFonts w:ascii="Verdana" w:hAnsi="Verdana"/>
          <w:sz w:val="24"/>
          <w:szCs w:val="24"/>
        </w:rPr>
        <w:t>0</w:t>
      </w:r>
      <w:r w:rsidR="00C23DDD">
        <w:rPr>
          <w:rFonts w:ascii="Verdana" w:hAnsi="Verdana"/>
          <w:sz w:val="24"/>
          <w:szCs w:val="24"/>
        </w:rPr>
        <w:t>6</w:t>
      </w:r>
      <w:r>
        <w:rPr>
          <w:rFonts w:ascii="Verdana" w:hAnsi="Verdana"/>
          <w:sz w:val="24"/>
          <w:szCs w:val="24"/>
        </w:rPr>
        <w:t xml:space="preserve">.2022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630BAB" w:rsidRDefault="00630BAB" w:rsidP="00630BAB">
      <w:pPr>
        <w:spacing w:after="0"/>
        <w:jc w:val="both"/>
        <w:rPr>
          <w:rFonts w:ascii="Verdana" w:hAnsi="Verdana"/>
          <w:sz w:val="24"/>
          <w:szCs w:val="24"/>
        </w:rPr>
      </w:pPr>
    </w:p>
    <w:p w:rsidR="00630BAB" w:rsidRDefault="00630BAB" w:rsidP="00630BAB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 период объявленных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</w:t>
      </w:r>
      <w:r w:rsidRPr="00630BAB">
        <w:rPr>
          <w:rFonts w:ascii="Verdana" w:hAnsi="Verdana"/>
          <w:sz w:val="24"/>
          <w:szCs w:val="24"/>
        </w:rPr>
        <w:t>озжиг печей не проводился, усилен контроль за техпроцессами, ремонтные</w:t>
      </w:r>
      <w:r>
        <w:rPr>
          <w:rFonts w:ascii="Verdana" w:hAnsi="Verdana"/>
          <w:sz w:val="24"/>
          <w:szCs w:val="24"/>
        </w:rPr>
        <w:t xml:space="preserve"> </w:t>
      </w:r>
      <w:r w:rsidRPr="00630BAB">
        <w:rPr>
          <w:rFonts w:ascii="Verdana" w:hAnsi="Verdana"/>
          <w:sz w:val="24"/>
          <w:szCs w:val="24"/>
        </w:rPr>
        <w:t>работы</w:t>
      </w:r>
      <w:r>
        <w:rPr>
          <w:rFonts w:ascii="Verdana" w:hAnsi="Verdana"/>
          <w:sz w:val="24"/>
          <w:szCs w:val="24"/>
        </w:rPr>
        <w:t>,</w:t>
      </w:r>
      <w:r w:rsidRPr="00630BAB">
        <w:rPr>
          <w:rFonts w:ascii="Verdana" w:hAnsi="Verdana"/>
          <w:sz w:val="24"/>
          <w:szCs w:val="24"/>
        </w:rPr>
        <w:t xml:space="preserve"> увеличивающие выброс загрязняющих веществ в атмосферу</w:t>
      </w:r>
      <w:r>
        <w:rPr>
          <w:rFonts w:ascii="Verdana" w:hAnsi="Verdana"/>
          <w:sz w:val="24"/>
          <w:szCs w:val="24"/>
        </w:rPr>
        <w:t>,</w:t>
      </w:r>
      <w:r w:rsidRPr="00630BAB">
        <w:rPr>
          <w:rFonts w:ascii="Verdana" w:hAnsi="Verdana"/>
          <w:sz w:val="24"/>
          <w:szCs w:val="24"/>
        </w:rPr>
        <w:t xml:space="preserve"> не проводились, ограничено движение транспорта.</w:t>
      </w:r>
    </w:p>
    <w:p w:rsidR="00630BAB" w:rsidRDefault="00630BAB" w:rsidP="00630BAB">
      <w:pPr>
        <w:spacing w:after="0"/>
        <w:jc w:val="both"/>
        <w:rPr>
          <w:rFonts w:ascii="Verdana" w:hAnsi="Verdana"/>
          <w:sz w:val="24"/>
          <w:szCs w:val="24"/>
        </w:rPr>
      </w:pPr>
    </w:p>
    <w:p w:rsidR="00685E81" w:rsidRDefault="00685E81" w:rsidP="00630BAB">
      <w:pPr>
        <w:spacing w:after="0"/>
        <w:jc w:val="both"/>
        <w:rPr>
          <w:rFonts w:ascii="Verdana" w:hAnsi="Verdana"/>
          <w:sz w:val="24"/>
          <w:szCs w:val="24"/>
        </w:rPr>
      </w:pPr>
    </w:p>
    <w:p w:rsidR="00685E81" w:rsidRDefault="00685E81" w:rsidP="00630BAB">
      <w:pPr>
        <w:spacing w:after="0"/>
        <w:jc w:val="both"/>
        <w:rPr>
          <w:rFonts w:ascii="Verdana" w:hAnsi="Verdana"/>
          <w:sz w:val="24"/>
          <w:szCs w:val="24"/>
        </w:rPr>
      </w:pPr>
    </w:p>
    <w:p w:rsidR="00685E81" w:rsidRDefault="00685E81" w:rsidP="00630BAB">
      <w:pPr>
        <w:spacing w:after="0"/>
        <w:jc w:val="both"/>
        <w:rPr>
          <w:rFonts w:ascii="Verdana" w:hAnsi="Verdana"/>
          <w:sz w:val="24"/>
          <w:szCs w:val="24"/>
        </w:rPr>
      </w:pPr>
    </w:p>
    <w:p w:rsidR="00685E81" w:rsidRDefault="00685E81" w:rsidP="00630BAB">
      <w:pPr>
        <w:spacing w:after="0"/>
        <w:jc w:val="both"/>
        <w:rPr>
          <w:rFonts w:ascii="Verdana" w:hAnsi="Verdana"/>
          <w:sz w:val="24"/>
          <w:szCs w:val="24"/>
        </w:rPr>
      </w:pPr>
    </w:p>
    <w:sectPr w:rsidR="00685E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4CD"/>
    <w:rsid w:val="000368CA"/>
    <w:rsid w:val="000E2FF8"/>
    <w:rsid w:val="001E53C8"/>
    <w:rsid w:val="00242496"/>
    <w:rsid w:val="00282595"/>
    <w:rsid w:val="003D7190"/>
    <w:rsid w:val="0044770C"/>
    <w:rsid w:val="004975FA"/>
    <w:rsid w:val="004B5932"/>
    <w:rsid w:val="004B6823"/>
    <w:rsid w:val="005A50DF"/>
    <w:rsid w:val="005A6D0C"/>
    <w:rsid w:val="00630BAB"/>
    <w:rsid w:val="00635FB5"/>
    <w:rsid w:val="00683C56"/>
    <w:rsid w:val="00685E81"/>
    <w:rsid w:val="0076361D"/>
    <w:rsid w:val="007E34C7"/>
    <w:rsid w:val="008515C4"/>
    <w:rsid w:val="008724CD"/>
    <w:rsid w:val="008A4F14"/>
    <w:rsid w:val="008B289E"/>
    <w:rsid w:val="00943DFF"/>
    <w:rsid w:val="009D1054"/>
    <w:rsid w:val="00A34ECB"/>
    <w:rsid w:val="00A45008"/>
    <w:rsid w:val="00B367C9"/>
    <w:rsid w:val="00BA653C"/>
    <w:rsid w:val="00C23DDD"/>
    <w:rsid w:val="00C45938"/>
    <w:rsid w:val="00CF130E"/>
    <w:rsid w:val="00D93970"/>
    <w:rsid w:val="00DF39F1"/>
    <w:rsid w:val="00E168D9"/>
    <w:rsid w:val="00F05BBE"/>
    <w:rsid w:val="00F9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F7BC49-12DE-465D-B160-D7BBFA45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Бетгер Игорь Анатольевич</dc:creator>
  <cp:keywords/>
  <dc:description/>
  <cp:lastModifiedBy>Бетгер Игорь Анатольевич</cp:lastModifiedBy>
  <cp:revision>36</cp:revision>
  <dcterms:created xsi:type="dcterms:W3CDTF">2020-05-19T04:45:00Z</dcterms:created>
  <dcterms:modified xsi:type="dcterms:W3CDTF">2022-07-05T06:45:00Z</dcterms:modified>
</cp:coreProperties>
</file>